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葡萄141  班级人数: 32  班级校区: 北校区  </w:t>
      </w:r>
    </w:p>
    <w:tbl>
      <w:tblPr>
        <w:tblStyle w:val="3"/>
        <w:tblW w:w="15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2237"/>
        <w:gridCol w:w="2425"/>
        <w:gridCol w:w="2237"/>
        <w:gridCol w:w="4624"/>
        <w:gridCol w:w="2425"/>
        <w:gridCol w:w="459"/>
        <w:gridCol w:w="4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&lt;&lt;葡萄酒文化与推广&gt;&gt;N8210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&lt;&lt;战略管理&gt;&gt;N8403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232"/>
        <w:gridCol w:w="2933"/>
        <w:gridCol w:w="1101"/>
        <w:gridCol w:w="3587"/>
        <w:gridCol w:w="1363"/>
        <w:gridCol w:w="840"/>
        <w:gridCol w:w="1101"/>
        <w:gridCol w:w="1363"/>
        <w:gridCol w:w="13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4115001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葡萄冬季管理实习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张振文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4115002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葡萄酒后期管理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宋育阳,秦义,陶永胜,靳国杰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第17周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4115003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葡萄酒厂生产实习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4115004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葡萄酒项目可行性研究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葡萄142  班级人数: 33  班级校区: 北校区  </w:t>
      </w:r>
    </w:p>
    <w:tbl>
      <w:tblPr>
        <w:tblStyle w:val="3"/>
        <w:tblW w:w="15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2237"/>
        <w:gridCol w:w="2425"/>
        <w:gridCol w:w="2237"/>
        <w:gridCol w:w="4624"/>
        <w:gridCol w:w="2425"/>
        <w:gridCol w:w="459"/>
        <w:gridCol w:w="4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&lt;&lt;葡萄酒文化与推广&gt;&gt;N8210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&lt;&lt;战略管理&gt;&gt;N8403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232"/>
        <w:gridCol w:w="2933"/>
        <w:gridCol w:w="1101"/>
        <w:gridCol w:w="3587"/>
        <w:gridCol w:w="1363"/>
        <w:gridCol w:w="840"/>
        <w:gridCol w:w="1101"/>
        <w:gridCol w:w="1363"/>
        <w:gridCol w:w="13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4115001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葡萄冬季管理实习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惠竹梅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4115002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葡萄酒后期管理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宋育阳,秦义,陶永胜,靳国杰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第17周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4115003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葡萄酒厂生产实习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4115004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葡萄酒项目可行性研究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葡萄143  班级人数: 32  班级校区: 北校区  </w:t>
      </w:r>
    </w:p>
    <w:tbl>
      <w:tblPr>
        <w:tblStyle w:val="3"/>
        <w:tblW w:w="153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294"/>
        <w:gridCol w:w="4740"/>
        <w:gridCol w:w="2294"/>
        <w:gridCol w:w="2102"/>
        <w:gridCol w:w="2485"/>
        <w:gridCol w:w="471"/>
        <w:gridCol w:w="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&lt;&lt;葡萄酒文化与推广&gt;&gt;N8210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&lt;&lt;战略管理&gt;&gt;N8403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232"/>
        <w:gridCol w:w="2933"/>
        <w:gridCol w:w="1101"/>
        <w:gridCol w:w="3587"/>
        <w:gridCol w:w="1363"/>
        <w:gridCol w:w="840"/>
        <w:gridCol w:w="1101"/>
        <w:gridCol w:w="1363"/>
        <w:gridCol w:w="13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4115001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葡萄冬季管理实习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刘旭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4115002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葡萄酒后期管理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宋育阳,秦义,陶永胜,靳国杰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第17周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4115003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葡萄酒厂生产实习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4115004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葡萄酒项目可行性研究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葡萄144  班级人数: 33  班级校区: 北校区  </w:t>
      </w:r>
    </w:p>
    <w:tbl>
      <w:tblPr>
        <w:tblStyle w:val="3"/>
        <w:tblW w:w="153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294"/>
        <w:gridCol w:w="4740"/>
        <w:gridCol w:w="2294"/>
        <w:gridCol w:w="2102"/>
        <w:gridCol w:w="2485"/>
        <w:gridCol w:w="471"/>
        <w:gridCol w:w="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&lt;&lt;葡萄酒文化与推广&gt;&gt;N8210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&lt;&lt;葡萄酒微生物学&gt;&gt;N8213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&lt;&lt;葡萄酒卫生学&gt;&gt;N8T02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&lt;&lt;战略管理&gt;&gt;N8403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&lt;&lt;战略管理&gt;&gt;N8618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第10-18周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&lt;&lt;葡萄酒文化与推广&gt;&gt;N8101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李甲贵,安鲁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第12-15周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&lt;&lt;葡萄非酒精产品&gt;&gt;★106葡萄与葡萄酒工程实验室(3)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第9-16周(5-8)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&lt;&lt;葡萄酒微生物学&gt;&gt;★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第13-16周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232"/>
        <w:gridCol w:w="2933"/>
        <w:gridCol w:w="1101"/>
        <w:gridCol w:w="3587"/>
        <w:gridCol w:w="1363"/>
        <w:gridCol w:w="840"/>
        <w:gridCol w:w="1101"/>
        <w:gridCol w:w="1363"/>
        <w:gridCol w:w="13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4115001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葡萄冬季管理实习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4115002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葡萄酒后期管理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宋育阳,秦义,陶永胜,靳国杰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第17周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4115003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葡萄酒厂生产实习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刘树文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4115004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葡萄酒项目可行性研究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第9周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葡萄1501  班级人数: 32  班级校区: 北校区  </w:t>
      </w:r>
    </w:p>
    <w:tbl>
      <w:tblPr>
        <w:tblStyle w:val="3"/>
        <w:tblW w:w="1532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2702"/>
        <w:gridCol w:w="2659"/>
        <w:gridCol w:w="1382"/>
        <w:gridCol w:w="2387"/>
        <w:gridCol w:w="2702"/>
        <w:gridCol w:w="2702"/>
        <w:gridCol w:w="3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2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&lt;&lt;遗传学&gt;&gt;N8603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刘曙东,牛娜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第15-18周</w:t>
            </w:r>
            <w:r>
              <w:t xml:space="preserve"> </w:t>
            </w:r>
          </w:p>
        </w:tc>
        <w:tc>
          <w:tcPr>
            <w:tcW w:w="2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&lt;&lt;计算机绘图&gt;&gt;N8106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&lt;&lt;遗传学&gt;&gt;N8603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刘曙东,牛娜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&lt;&lt;计算机绘图&gt;&gt;N8106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第9-11周(1-4)</w:t>
            </w:r>
            <w:r>
              <w:t xml:space="preserve"> 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&lt;&lt;葡萄酒工程学原理&gt;&gt;N8123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2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t xml:space="preserve"> 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&lt;&lt;葡萄酒工程学原理&gt;&gt;N8123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第9-11周(1-4)</w:t>
            </w:r>
            <w:r>
              <w:t xml:space="preserve"> 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第15-16周</w:t>
            </w:r>
            <w:r>
              <w:t xml:space="preserve"> 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&lt;&lt;葡萄酒工艺学实验&gt;&gt;★106葡萄酒工艺学实验室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第11-13周</w:t>
            </w:r>
            <w:r>
              <w:t xml:space="preserve"> 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t xml:space="preserve"> 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&lt;&lt;葡萄酒工艺学实验&gt;&gt;★106葡萄酒工艺学实验室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t xml:space="preserve"> 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371"/>
        <w:gridCol w:w="3410"/>
        <w:gridCol w:w="1226"/>
        <w:gridCol w:w="2099"/>
        <w:gridCol w:w="1517"/>
        <w:gridCol w:w="935"/>
        <w:gridCol w:w="1226"/>
        <w:gridCol w:w="1517"/>
        <w:gridCol w:w="1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第10周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3115003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葡萄酒营销实习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王亚宾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葡萄1502  班级人数: 32  班级校区: 北校区  </w:t>
      </w:r>
    </w:p>
    <w:tbl>
      <w:tblPr>
        <w:tblStyle w:val="3"/>
        <w:tblW w:w="15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2746"/>
        <w:gridCol w:w="2167"/>
        <w:gridCol w:w="2545"/>
        <w:gridCol w:w="1581"/>
        <w:gridCol w:w="2746"/>
        <w:gridCol w:w="2746"/>
        <w:gridCol w:w="3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&lt;&lt;遗传学&gt;&gt;N8603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刘曙东,牛娜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第15-18周</w:t>
            </w:r>
            <w: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&lt;&lt;计算机绘图&gt;&gt;N8106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&lt;&lt;遗传学&gt;&gt;N8603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刘曙东,牛娜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&lt;&lt;计算机绘图&gt;&gt;N8106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第9-11周(1-4)</w:t>
            </w:r>
            <w:r>
              <w:t xml:space="preserve"> </w:t>
            </w:r>
          </w:p>
        </w:tc>
        <w:tc>
          <w:tcPr>
            <w:tcW w:w="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&lt;&lt;葡萄酒工程学原理&gt;&gt;N8123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&lt;&lt;葡萄酒工艺学实验&gt;&gt;实习106葡萄酒工艺学实验室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&lt;&lt;葡萄酒工程学原理&gt;&gt;N8123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第9-11周(1-4)</w:t>
            </w:r>
            <w:r>
              <w:t xml:space="preserve"> </w:t>
            </w:r>
          </w:p>
        </w:tc>
        <w:tc>
          <w:tcPr>
            <w:tcW w:w="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&lt;&lt;葡萄酒工艺学实验&gt;&gt;★106葡萄酒工艺学实验室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第11-13周</w:t>
            </w:r>
            <w:r>
              <w:t xml:space="preserve"> </w:t>
            </w:r>
          </w:p>
        </w:tc>
        <w:tc>
          <w:tcPr>
            <w:tcW w:w="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牛娜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刘曙东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第15-16周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郭安鹊,刘延琳,李华,韩富亮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t xml:space="preserve"> </w:t>
            </w:r>
          </w:p>
        </w:tc>
        <w:tc>
          <w:tcPr>
            <w:tcW w:w="2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371"/>
        <w:gridCol w:w="3410"/>
        <w:gridCol w:w="1226"/>
        <w:gridCol w:w="2099"/>
        <w:gridCol w:w="1517"/>
        <w:gridCol w:w="935"/>
        <w:gridCol w:w="1226"/>
        <w:gridCol w:w="1517"/>
        <w:gridCol w:w="1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张振文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第10周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张振文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3115003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葡萄酒营销实习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葡萄1503  班级人数: 31  班级校区: 北校区  </w:t>
      </w:r>
    </w:p>
    <w:tbl>
      <w:tblPr>
        <w:tblStyle w:val="3"/>
        <w:tblW w:w="1532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2523"/>
        <w:gridCol w:w="2534"/>
        <w:gridCol w:w="2194"/>
        <w:gridCol w:w="2534"/>
        <w:gridCol w:w="2224"/>
        <w:gridCol w:w="2534"/>
        <w:gridCol w:w="3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&lt;&lt;葡萄酒工程学原理&gt;&gt;N8321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&lt;&lt;葡萄酒工艺学实验&gt;&gt;★106葡萄酒工艺学实验室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&lt;&lt;葡萄酒工程学原理&gt;&gt;N8321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t xml:space="preserve"> 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&lt;&lt;计算机绘图&gt;&gt;N8522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&lt;&lt;计算机绘图&gt;&gt;N8124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t xml:space="preserve"> 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&lt;&lt;葡萄酒工艺学实验&gt;&gt;★106葡萄酒工艺学实验室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第15-16周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&lt;&lt;遗传学&gt;&gt;N8124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t xml:space="preserve"> 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&lt;&lt;遗传学&gt;&gt;N8203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第9-11周(5-8)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t xml:space="preserve"> 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第11-13周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第9-11周(5-8)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t xml:space="preserve"> 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371"/>
        <w:gridCol w:w="3410"/>
        <w:gridCol w:w="1226"/>
        <w:gridCol w:w="2099"/>
        <w:gridCol w:w="1517"/>
        <w:gridCol w:w="935"/>
        <w:gridCol w:w="1226"/>
        <w:gridCol w:w="1517"/>
        <w:gridCol w:w="1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刘旭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第10周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刘旭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3115003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葡萄酒营销实习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安鲁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葡萄1504  班级人数: 29  班级校区: 北校区  </w:t>
      </w:r>
    </w:p>
    <w:tbl>
      <w:tblPr>
        <w:tblStyle w:val="3"/>
        <w:tblW w:w="15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825"/>
        <w:gridCol w:w="2676"/>
        <w:gridCol w:w="2320"/>
        <w:gridCol w:w="2676"/>
        <w:gridCol w:w="2362"/>
        <w:gridCol w:w="2676"/>
        <w:gridCol w:w="3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&lt;&lt;葡萄酒工程学原理&gt;&gt;N8321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&lt;&lt;葡萄酒工程学原理&gt;&gt;N8321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&lt;&lt;葡萄生态学&gt;&gt;N8412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&lt;&lt;经济学原理&gt;&gt;N8207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宋振英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&lt;&lt;计算机绘图&gt;&gt;N8522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&lt;&lt;葡萄酒工艺学&gt;&gt;N8624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&lt;&lt;机械基础&gt;&gt;N8402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潘天丽,郭惠萍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&lt;&lt;计算机绘图&gt;&gt;N8124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第18周(1-3)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&lt;&lt;商务谈判&gt;&gt;N8618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王兆华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&lt;&lt;遗传学&gt;&gt;N8124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&lt;&lt;葡萄酒品尝学&gt;&gt;217-219葡萄酒品尝学实验室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&lt;&lt;遗传学&gt;&gt;N8203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第1-4,6-13周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第9-11周(5-8)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3,7,11,13(5-7)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&lt;&lt;遗传学&gt;&gt;★B416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&lt;&lt;葡萄酒工程学原理&gt;&gt;★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来疆文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第15-16周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第18周(5-7)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&lt;&lt;葡萄生态学&gt;&gt;★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孟江飞,惠竹梅,张振文,刘旭,房玉林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第10-13周(5-8)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&lt;&lt;葡萄酒工艺学实验&gt;&gt;★106葡萄酒工艺学实验室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&lt;&lt;计算机绘图&gt;&gt;★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杨继红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第14-19周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&lt;&lt;葡萄酒标准与法规&gt;&gt;N8104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杨和财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第14-18周(5-7)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&lt;&lt;葡萄酒工艺学实验&gt;&gt;★106葡萄酒工艺学实验室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陶永胜,秦义,宋育阳,靳国杰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第11-13周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第9-11周(5-8)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&lt;&lt;葡萄酒市场学&gt;&gt;N8104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李甲贵,王亚宾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第11-17周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&lt;&lt;葡萄酒化学&gt;&gt;N8108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袁春龙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第2-4,6-8周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&lt;&lt;葡萄酒品尝学实验&gt;&gt;★217-219葡萄酒品尝学实验室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郭安鹊,李华,刘延琳,韩富亮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第9-11周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54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371"/>
        <w:gridCol w:w="3410"/>
        <w:gridCol w:w="1226"/>
        <w:gridCol w:w="2099"/>
        <w:gridCol w:w="1517"/>
        <w:gridCol w:w="935"/>
        <w:gridCol w:w="1226"/>
        <w:gridCol w:w="1517"/>
        <w:gridCol w:w="1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惠竹梅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第6-9周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3115001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葡萄园田技能训练（2）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惠竹梅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第10周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3115003</w:t>
            </w:r>
            <w:r>
              <w:t xml:space="preserve"> </w:t>
            </w:r>
          </w:p>
        </w:tc>
        <w:tc>
          <w:tcPr>
            <w:tcW w:w="3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葡萄酒营销实习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李甲贵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第19周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葡萄1601  班级人数: 33  班级校区: 北校区  </w:t>
      </w:r>
    </w:p>
    <w:tbl>
      <w:tblPr>
        <w:tblStyle w:val="3"/>
        <w:tblW w:w="15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965"/>
        <w:gridCol w:w="3071"/>
        <w:gridCol w:w="2327"/>
        <w:gridCol w:w="2965"/>
        <w:gridCol w:w="2434"/>
        <w:gridCol w:w="521"/>
        <w:gridCol w:w="5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&lt;&lt;形势与政策&gt;&gt;N8408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&lt;&lt;基础生物化学&gt;&gt;N8517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&lt;&lt;形势与政策&gt;&gt;N8307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&lt;&lt;基础生物化学&gt;&gt;N8418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&lt;&lt;大学英语Ⅲ&gt;&gt;N8416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王宝平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&lt;&lt;体育Ⅲ&gt;&gt;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&lt;&lt;大学英语Ⅲ&gt;&gt;★N3311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王宝平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1,3,7,9,11,13,15,17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&lt;&lt;大学英语Ⅲ&gt;&gt;★N7109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王宝平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&lt;&lt;有机化学实验&gt;&gt;★A118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舒志明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&lt;&lt;有机化学实验&gt;&gt;★A118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舒志明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刘云鹏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&lt;&lt;大学物理实验（乙）&gt;&gt;★A402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刘云鹏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第2-4,6-12周(9-11)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葡萄1602  班级人数: 32  班级校区: 北校区  </w:t>
      </w:r>
    </w:p>
    <w:tbl>
      <w:tblPr>
        <w:tblStyle w:val="3"/>
        <w:tblW w:w="15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965"/>
        <w:gridCol w:w="3071"/>
        <w:gridCol w:w="2327"/>
        <w:gridCol w:w="2965"/>
        <w:gridCol w:w="2434"/>
        <w:gridCol w:w="521"/>
        <w:gridCol w:w="5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&lt;&lt;形势与政策&gt;&gt;N8408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&lt;&lt;基础生物化学&gt;&gt;N8517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&lt;&lt;形势与政策&gt;&gt;N8307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&lt;&lt;基础生物化学&gt;&gt;N8418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&lt;&lt;大学英语Ⅲ&gt;&gt;N8416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王宝平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&lt;&lt;体育Ⅲ&gt;&gt;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&lt;&lt;大学英语Ⅲ&gt;&gt;★N3311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王宝平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1,3,7,9,11,13,15,17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&lt;&lt;大学英语Ⅲ&gt;&gt;★N7109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王宝平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李文闯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&lt;&lt;有机化学实验&gt;&gt;★A121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李文闯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刘香利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覃莉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&lt;&lt;大学物理实验（乙）&gt;&gt;★A405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覃莉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第2-4,6-12周(9-11)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葡萄1603  班级人数: 32  班级校区: 北校区  </w:t>
      </w:r>
    </w:p>
    <w:tbl>
      <w:tblPr>
        <w:tblStyle w:val="3"/>
        <w:tblW w:w="15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965"/>
        <w:gridCol w:w="3071"/>
        <w:gridCol w:w="2327"/>
        <w:gridCol w:w="2965"/>
        <w:gridCol w:w="2434"/>
        <w:gridCol w:w="521"/>
        <w:gridCol w:w="5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&lt;&lt;形势与政策&gt;&gt;N8408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&lt;&lt;基础生物化学&gt;&gt;N8517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&lt;&lt;形势与政策&gt;&gt;N8307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&lt;&lt;基础生物化学&gt;&gt;N8418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&lt;&lt;大学英语Ⅲ&gt;&gt;N3305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柴洁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&lt;&lt;体育Ⅲ&gt;&gt;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&lt;&lt;大学英语Ⅲ&gt;&gt;★N3223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柴洁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1,3,7,9,11,13,15,17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&lt;&lt;大学英语Ⅲ&gt;&gt;★N7108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柴洁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&lt;&lt;有机化学实验&gt;&gt;★A206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麻妙锋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&lt;&lt;有机化学实验&gt;&gt;★A206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麻妙锋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文建雷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胥建卫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&lt;&lt;大学物理实验（乙）&gt;&gt;★A407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胥建卫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第2-4,6-12周(9-11)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葡萄1604  班级人数: 31  班级校区: 北校区  </w:t>
      </w:r>
    </w:p>
    <w:tbl>
      <w:tblPr>
        <w:tblStyle w:val="3"/>
        <w:tblW w:w="153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965"/>
        <w:gridCol w:w="3071"/>
        <w:gridCol w:w="2327"/>
        <w:gridCol w:w="2965"/>
        <w:gridCol w:w="2434"/>
        <w:gridCol w:w="521"/>
        <w:gridCol w:w="5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&lt;&lt;形势与政策&gt;&gt;N8408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&lt;&lt;基础生物化学&gt;&gt;N8517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&lt;&lt;马克思主义基本原理&gt;&gt;N8T01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郭洪水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&lt;&lt;形势与政策&gt;&gt;N8307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&lt;&lt;概率论&gt;&gt;N8623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任争争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第1-4,6-9周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&lt;&lt;基础生物化学&gt;&gt;N8418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肖亮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第2-4,6-14周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&lt;&lt;大学英语Ⅲ&gt;&gt;N3305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柴洁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&lt;&lt;体育Ⅲ&gt;&gt;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&lt;&lt;大学英语Ⅲ&gt;&gt;★N3223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柴洁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1,3,7,9,11,13,15,17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&lt;&lt;大学英语Ⅲ&gt;&gt;★N7108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柴洁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&lt;&lt;线性代数Ⅰ&gt;&gt;N8T12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刘亚相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&lt;&lt;有机化学实验&gt;&gt;★A208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杨新娟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第3,6,7周(5-8)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&lt;&lt;有机化学实验&gt;&gt;★A208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杨新娟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第1-4,6-17周(5-8)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Header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第9周(5-10)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&lt;&lt;基础生物化学实验&gt;&gt;★B316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傅晶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第11,13周(5-11)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&lt;&lt;大学物理实验（乙）&gt;&gt;N8T12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解迎革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&lt;&lt;大学物理实验（乙）&gt;&gt;★A409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解迎革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第2-4,6-12周(9-11)</w:t>
            </w:r>
            <w: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葡萄1701  班级人数: 30  班级校区: 北校区  </w:t>
      </w:r>
    </w:p>
    <w:tbl>
      <w:tblPr>
        <w:tblStyle w:val="3"/>
        <w:tblW w:w="153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375"/>
        <w:gridCol w:w="3042"/>
        <w:gridCol w:w="2375"/>
        <w:gridCol w:w="3042"/>
        <w:gridCol w:w="3090"/>
        <w:gridCol w:w="468"/>
        <w:gridCol w:w="4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第2-4,6-16周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&lt;&lt;大学计算机基础（乙）&gt;&gt;N8415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&lt;&lt;大学计算机基础（乙）&gt;&gt;N8620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&lt;&lt;大学英语Ⅰ&gt;&gt;N8614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屈妮妮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&lt;&lt;无机及分析化学&gt;&gt;N8508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&lt;&lt;大学英语Ⅰ&gt;&gt;★N8422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屈妮妮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&lt;&lt;大学英语Ⅰ&gt;&gt;★N7604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屈妮妮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3,7,9,11,13,15,17,18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&lt;&lt;大学计算机基础（乙）&gt;&gt;★三层A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&lt;&lt;无机及分析化学&gt;&gt;N8512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第2-4,6-10周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&lt;&lt;思想道德修养与法律基础&gt;&gt;N8407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&lt;&lt;思想道德修养与法律基础&gt;&gt;N8407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&lt;&lt;体育Ⅰ&gt;&gt;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葡萄1702  班级人数: 29  班级校区: 北校区  </w:t>
      </w:r>
    </w:p>
    <w:tbl>
      <w:tblPr>
        <w:tblStyle w:val="3"/>
        <w:tblW w:w="153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375"/>
        <w:gridCol w:w="3042"/>
        <w:gridCol w:w="2375"/>
        <w:gridCol w:w="3042"/>
        <w:gridCol w:w="3090"/>
        <w:gridCol w:w="468"/>
        <w:gridCol w:w="4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第2-4,6-16周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&lt;&lt;大学计算机基础（乙）&gt;&gt;N8415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&lt;&lt;大学计算机基础（乙）&gt;&gt;N8620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&lt;&lt;大学英语Ⅰ&gt;&gt;N8614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屈妮妮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&lt;&lt;无机及分析化学&gt;&gt;N8508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&lt;&lt;大学英语Ⅰ&gt;&gt;★N8422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屈妮妮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&lt;&lt;大学英语Ⅰ&gt;&gt;★N7604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屈妮妮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3,7,9,11,13,15,17,18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&lt;&lt;大学计算机基础（乙）&gt;&gt;★三层A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&lt;&lt;无机及分析化学&gt;&gt;N8512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第2-4,6-10周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&lt;&lt;思想道德修养与法律基础&gt;&gt;N8407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&lt;&lt;思想道德修养与法律基础&gt;&gt;N8407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&lt;&lt;体育Ⅰ&gt;&gt;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葡萄1703  班级人数: 28  班级校区: 北校区  </w:t>
      </w:r>
    </w:p>
    <w:tbl>
      <w:tblPr>
        <w:tblStyle w:val="3"/>
        <w:tblW w:w="153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375"/>
        <w:gridCol w:w="3042"/>
        <w:gridCol w:w="2375"/>
        <w:gridCol w:w="3042"/>
        <w:gridCol w:w="3090"/>
        <w:gridCol w:w="468"/>
        <w:gridCol w:w="4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第2-4,6-16周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&lt;&lt;大学计算机基础（乙）&gt;&gt;N8415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&lt;&lt;大学计算机基础（乙）&gt;&gt;N8620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史彩宁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&lt;&lt;无机及分析化学&gt;&gt;N8508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史彩宁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&lt;&lt;大学英语Ⅰ&gt;&gt;★N7108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史彩宁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3,7,9,11,13,15,17,18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&lt;&lt;大学计算机基础（乙）&gt;&gt;★三层A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董小艳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&lt;&lt;无机及分析化学&gt;&gt;N8512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杨淑英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第2-4,6-10周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&lt;&lt;思想道德修养与法律基础&gt;&gt;N8407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&lt;&lt;思想道德修养与法律基础&gt;&gt;N8407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&lt;&lt;体育Ⅰ&gt;&gt;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葡萄1704  班级人数: 29  班级校区: 北校区  </w:t>
      </w:r>
    </w:p>
    <w:tbl>
      <w:tblPr>
        <w:tblStyle w:val="3"/>
        <w:tblW w:w="15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2345"/>
        <w:gridCol w:w="3005"/>
        <w:gridCol w:w="2345"/>
        <w:gridCol w:w="3005"/>
        <w:gridCol w:w="3240"/>
        <w:gridCol w:w="462"/>
        <w:gridCol w:w="4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&lt;&lt;大学计算机基础（乙）&gt;&gt;N8518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&lt;&lt;大学计算机基础（乙）&gt;&gt;★一层中B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第2-4,6-10周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第2-4,6-16周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史彩宁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史彩宁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&lt;&lt;大学英语Ⅰ&gt;&gt;★N7108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史彩宁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3,7,9,11,13,15,17,18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&lt;&lt;体育Ⅰ&gt;&gt;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&lt;&lt;思想道德修养与法律基础&gt;&gt;N8317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&lt;&lt;思想道德修养与法律基础&gt;&gt;N8317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葡萄1705  班级人数: 30  班级校区: 北校区  </w:t>
      </w:r>
    </w:p>
    <w:tbl>
      <w:tblPr>
        <w:tblStyle w:val="3"/>
        <w:tblW w:w="15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2345"/>
        <w:gridCol w:w="3005"/>
        <w:gridCol w:w="2345"/>
        <w:gridCol w:w="3005"/>
        <w:gridCol w:w="3240"/>
        <w:gridCol w:w="462"/>
        <w:gridCol w:w="4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&lt;&lt;大学计算机基础（乙）&gt;&gt;N8518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&lt;&lt;大学计算机基础（乙）&gt;&gt;★一层中B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第2-4,6-10周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第2-4,6-16周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&lt;&lt;大学英语Ⅰ&gt;&gt;N3303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宋岳礼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&lt;&lt;大学英语Ⅰ&gt;&gt;★N8323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宋岳礼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&lt;&lt;大学英语Ⅰ&gt;&gt;★N7109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宋岳礼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3,7,9,11,13,15,17,18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&lt;&lt;体育Ⅰ&gt;&gt;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&lt;&lt;思想道德修养与法律基础&gt;&gt;N8317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&lt;&lt;思想道德修养与法律基础&gt;&gt;N8317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pPr>
        <w:pStyle w:val="4"/>
      </w:pPr>
      <w:r>
        <w:rPr>
          <w:lang w:eastAsia="zh-CN"/>
        </w:rPr>
        <w:t xml:space="preserve">西北农林科技大学2017秋 班级课表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eastAsia="zh-CN"/>
        </w:rPr>
        <w:t>班级名称: 葡萄1706  班级人数: 30  班级校区: 北校区  </w:t>
      </w:r>
    </w:p>
    <w:tbl>
      <w:tblPr>
        <w:tblStyle w:val="3"/>
        <w:tblW w:w="15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2345"/>
        <w:gridCol w:w="3005"/>
        <w:gridCol w:w="2345"/>
        <w:gridCol w:w="3005"/>
        <w:gridCol w:w="3240"/>
        <w:gridCol w:w="462"/>
        <w:gridCol w:w="4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&lt;&lt;大学计算机基础（乙）&gt;&gt;N8518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第11-18周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&lt;&lt;大学计算机基础（乙）&gt;&gt;★一层中B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第12-19周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&lt;&lt;无机及分析化学&gt;&gt;N8607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杨玉琛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第2-4,6-10周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第2-4,6-16周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&lt;&lt;大学英语Ⅰ&gt;&gt;N3303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宋岳礼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第2-4,6-18周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&lt;&lt;大学英语Ⅰ&gt;&gt;★N8323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宋岳礼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1-16双周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&lt;&lt;大学英语Ⅰ&gt;&gt;★N7109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宋岳礼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3,7,9,11,13,15,17,18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&lt;&lt;高等数学（甲）I&gt;&gt;N8514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薛海莲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张华东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&lt;&lt;形势与政策&gt;&gt;N8T01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&lt;&lt;体育Ⅰ&gt;&gt;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第2-4,6-17周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&lt;&lt;思想道德修养与法律基础&gt;&gt;N8317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&lt;&lt;思想道德修养与法律基础&gt;&gt;N8317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张捐社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第10-19周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40" w:type="dxa"/>
              <w:right w:w="40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>
      <w:pPr>
        <w:jc w:val="right"/>
      </w:pPr>
      <w:r>
        <w:rPr>
          <w:rFonts w:hint="eastAsia" w:ascii="黑体" w:hAnsi="宋体" w:eastAsia="黑体" w:cs="黑体"/>
          <w:sz w:val="20"/>
          <w:szCs w:val="20"/>
          <w:lang w:val="en-US"/>
        </w:rPr>
        <w:t>打印日期: 2017-09-08</w:t>
      </w:r>
      <w:r>
        <w:rPr>
          <w:lang w:eastAsia="zh-CN"/>
        </w:rPr>
        <w:t xml:space="preserve"> </w:t>
      </w:r>
    </w:p>
    <w:p>
      <w:bookmarkStart w:id="0" w:name="_GoBack"/>
      <w:bookmarkEnd w:id="0"/>
    </w:p>
    <w:sectPr>
      <w:pgSz w:w="16838" w:h="11906"/>
      <w:pgMar w:top="907" w:right="794" w:bottom="907" w:left="794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A21FA"/>
    <w:rsid w:val="790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title1"/>
    <w:basedOn w:val="1"/>
    <w:uiPriority w:val="0"/>
    <w:pPr>
      <w:keepNext w:val="0"/>
      <w:keepLines w:val="0"/>
      <w:pageBreakBefore/>
      <w:widowControl/>
      <w:suppressLineNumbers w:val="0"/>
      <w:spacing w:before="0" w:beforeAutospacing="0" w:after="0" w:afterAutospacing="0"/>
      <w:ind w:left="0" w:right="0"/>
      <w:jc w:val="center"/>
    </w:pPr>
    <w:rPr>
      <w:rFonts w:ascii="黑体" w:hAnsi="宋体" w:eastAsia="黑体" w:cs="黑体"/>
      <w:kern w:val="0"/>
      <w:sz w:val="32"/>
      <w:szCs w:val="32"/>
      <w:lang w:val="en-US" w:eastAsia="zh-CN" w:bidi="ar"/>
    </w:rPr>
  </w:style>
  <w:style w:type="paragraph" w:customStyle="1" w:styleId="5">
    <w:name w:val="customtitle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2017-09-08T09:56:00Z</dcterms:created>
  <dc:creator>Administrator</dc:creator>
  <cp:lastModifiedBy>Administrator</cp:lastModifiedBy>
  <dcterms:modified xsi:type="dcterms:W3CDTF">2017-09-08T09:57:08Z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