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16D" w:rsidRDefault="00D5316D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D5316D">
        <w:rPr>
          <w:rFonts w:ascii="黑体" w:eastAsia="黑体" w:hAnsi="黑体" w:hint="eastAsia"/>
          <w:b/>
          <w:bCs/>
          <w:sz w:val="44"/>
          <w:szCs w:val="44"/>
        </w:rPr>
        <w:t>巡察整改中心组（扩大）学习讨论会</w:t>
      </w:r>
    </w:p>
    <w:p w:rsidR="00F50B69" w:rsidRPr="005A2DDA" w:rsidRDefault="00D74A44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5A2DDA">
        <w:rPr>
          <w:rFonts w:ascii="黑体" w:eastAsia="黑体" w:hAnsi="黑体" w:hint="eastAsia"/>
          <w:b/>
          <w:bCs/>
          <w:sz w:val="44"/>
          <w:szCs w:val="44"/>
        </w:rPr>
        <w:t>（第</w:t>
      </w:r>
      <w:r w:rsidR="003544E8">
        <w:rPr>
          <w:rFonts w:ascii="黑体" w:eastAsia="黑体" w:hAnsi="黑体"/>
          <w:b/>
          <w:bCs/>
          <w:sz w:val="44"/>
          <w:szCs w:val="44"/>
        </w:rPr>
        <w:t>5</w:t>
      </w:r>
      <w:r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3544E8" w:rsidRPr="00776234" w:rsidRDefault="00D74A44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544E8">
        <w:rPr>
          <w:rFonts w:ascii="仿宋" w:eastAsia="仿宋" w:hAnsi="仿宋"/>
          <w:color w:val="000000"/>
          <w:sz w:val="32"/>
          <w:szCs w:val="32"/>
        </w:rPr>
        <w:t>9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3544E8">
        <w:rPr>
          <w:rFonts w:ascii="仿宋" w:eastAsia="仿宋" w:hAnsi="仿宋"/>
          <w:color w:val="000000"/>
          <w:sz w:val="32"/>
          <w:szCs w:val="32"/>
        </w:rPr>
        <w:t>8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7C602F">
        <w:rPr>
          <w:rFonts w:ascii="仿宋" w:eastAsia="仿宋" w:hAnsi="仿宋"/>
          <w:color w:val="000000"/>
          <w:sz w:val="32"/>
          <w:szCs w:val="32"/>
        </w:rPr>
        <w:t>13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上午</w:t>
      </w:r>
      <w:r w:rsidR="003544E8">
        <w:rPr>
          <w:rFonts w:ascii="仿宋" w:eastAsia="仿宋" w:hAnsi="仿宋"/>
          <w:color w:val="000000" w:themeColor="text1"/>
          <w:sz w:val="32"/>
          <w:szCs w:val="32"/>
        </w:rPr>
        <w:t>9</w:t>
      </w:r>
      <w:r w:rsidR="003544E8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3544E8">
        <w:rPr>
          <w:rFonts w:ascii="仿宋" w:eastAsia="仿宋" w:hAnsi="仿宋"/>
          <w:color w:val="000000" w:themeColor="text1"/>
          <w:sz w:val="32"/>
          <w:szCs w:val="32"/>
        </w:rPr>
        <w:t>30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</w:t>
      </w:r>
      <w:r>
        <w:rPr>
          <w:rFonts w:ascii="仿宋" w:eastAsia="仿宋" w:hAnsi="仿宋" w:hint="eastAsia"/>
          <w:color w:val="000000"/>
          <w:sz w:val="32"/>
          <w:szCs w:val="32"/>
        </w:rPr>
        <w:t>党团活动室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D5316D" w:rsidRDefault="003544E8" w:rsidP="00363192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363192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刘树文、邓亚丽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  旭、袁照程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、秦 </w:t>
      </w:r>
      <w:r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义</w:t>
      </w:r>
    </w:p>
    <w:p w:rsidR="003544E8" w:rsidRPr="00555F71" w:rsidRDefault="003544E8" w:rsidP="00363192">
      <w:pPr>
        <w:pStyle w:val="a4"/>
        <w:snapToGrid w:val="0"/>
        <w:spacing w:before="0" w:beforeAutospacing="0" w:after="0" w:afterAutospacing="0" w:line="360" w:lineRule="auto"/>
        <w:ind w:firstLineChars="400" w:firstLine="128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钱 </w:t>
      </w:r>
      <w:r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殷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/>
          <w:color w:val="000000"/>
          <w:sz w:val="32"/>
          <w:szCs w:val="32"/>
        </w:rPr>
        <w:t>张艳芳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/>
          <w:color w:val="000000"/>
          <w:sz w:val="32"/>
          <w:szCs w:val="32"/>
        </w:rPr>
        <w:t>沙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青</w:t>
      </w:r>
    </w:p>
    <w:p w:rsidR="009E222F" w:rsidRDefault="003544E8" w:rsidP="00363192">
      <w:pPr>
        <w:pStyle w:val="a4"/>
        <w:snapToGrid w:val="0"/>
        <w:spacing w:before="0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假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3509F0">
        <w:rPr>
          <w:rFonts w:ascii="仿宋" w:eastAsia="仿宋" w:hAnsi="仿宋" w:hint="eastAsia"/>
          <w:color w:val="000000"/>
          <w:sz w:val="32"/>
          <w:szCs w:val="32"/>
        </w:rPr>
        <w:t>房玉林（出差）、</w:t>
      </w:r>
      <w:r w:rsidR="009E222F">
        <w:rPr>
          <w:rFonts w:ascii="仿宋" w:eastAsia="仿宋" w:hAnsi="仿宋"/>
          <w:color w:val="000000"/>
          <w:sz w:val="32"/>
          <w:szCs w:val="32"/>
        </w:rPr>
        <w:t>陶永胜</w:t>
      </w:r>
      <w:r w:rsidR="009E222F">
        <w:rPr>
          <w:rFonts w:ascii="仿宋" w:eastAsia="仿宋" w:hAnsi="仿宋" w:hint="eastAsia"/>
          <w:color w:val="000000"/>
          <w:sz w:val="32"/>
          <w:szCs w:val="32"/>
        </w:rPr>
        <w:t>（出差）、</w:t>
      </w:r>
      <w:r w:rsidR="003509F0">
        <w:rPr>
          <w:rFonts w:ascii="仿宋" w:eastAsia="仿宋" w:hAnsi="仿宋" w:hint="eastAsia"/>
          <w:color w:val="000000"/>
          <w:sz w:val="32"/>
          <w:szCs w:val="32"/>
        </w:rPr>
        <w:t>张予林（出差）</w:t>
      </w:r>
      <w:r>
        <w:rPr>
          <w:rFonts w:ascii="仿宋" w:eastAsia="仿宋" w:hAnsi="仿宋" w:hint="eastAsia"/>
          <w:color w:val="000000"/>
          <w:sz w:val="32"/>
          <w:szCs w:val="32"/>
        </w:rPr>
        <w:t>孟江飞</w:t>
      </w:r>
      <w:r w:rsidR="003509F0">
        <w:rPr>
          <w:rFonts w:ascii="仿宋" w:eastAsia="仿宋" w:hAnsi="仿宋" w:hint="eastAsia"/>
          <w:color w:val="000000"/>
          <w:sz w:val="32"/>
          <w:szCs w:val="32"/>
        </w:rPr>
        <w:t>（回家）、</w:t>
      </w:r>
      <w:r>
        <w:rPr>
          <w:rFonts w:ascii="仿宋" w:eastAsia="仿宋" w:hAnsi="仿宋" w:hint="eastAsia"/>
          <w:color w:val="000000"/>
          <w:sz w:val="32"/>
          <w:szCs w:val="32"/>
        </w:rPr>
        <w:t>薛</w:t>
      </w:r>
      <w:r w:rsidR="009E222F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3509F0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雪</w:t>
      </w:r>
      <w:r w:rsidR="009E222F">
        <w:rPr>
          <w:rFonts w:ascii="仿宋" w:eastAsia="仿宋" w:hAnsi="仿宋" w:hint="eastAsia"/>
          <w:color w:val="000000"/>
          <w:sz w:val="32"/>
          <w:szCs w:val="32"/>
        </w:rPr>
        <w:t>（回家）</w:t>
      </w:r>
      <w:r>
        <w:rPr>
          <w:rFonts w:ascii="仿宋" w:eastAsia="仿宋" w:hAnsi="仿宋"/>
          <w:color w:val="000000"/>
          <w:sz w:val="32"/>
          <w:szCs w:val="32"/>
        </w:rPr>
        <w:t xml:space="preserve">  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王 </w:t>
      </w:r>
      <w:r w:rsidR="009E222F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玲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3544E8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一、学习《西北农林科技大学葡萄酒学院工作规则》</w:t>
      </w:r>
    </w:p>
    <w:p w:rsidR="003544E8" w:rsidRDefault="00D5316D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：胡俊鹏</w:t>
      </w:r>
    </w:p>
    <w:p w:rsidR="003544E8" w:rsidRPr="000A7817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二、</w:t>
      </w:r>
      <w:r w:rsidR="00D5316D">
        <w:rPr>
          <w:rFonts w:ascii="仿宋" w:eastAsia="仿宋" w:hAnsi="仿宋" w:hint="eastAsia"/>
          <w:color w:val="000000"/>
          <w:sz w:val="32"/>
          <w:szCs w:val="32"/>
        </w:rPr>
        <w:t>学习</w:t>
      </w:r>
      <w:r>
        <w:rPr>
          <w:rFonts w:ascii="仿宋" w:eastAsia="仿宋" w:hAnsi="仿宋" w:hint="eastAsia"/>
          <w:color w:val="000000"/>
          <w:sz w:val="32"/>
          <w:szCs w:val="32"/>
        </w:rPr>
        <w:t>“双带头人”工作实施方案</w:t>
      </w:r>
    </w:p>
    <w:p w:rsidR="003544E8" w:rsidRDefault="00D5316D" w:rsidP="003544E8">
      <w:pPr>
        <w:spacing w:line="360" w:lineRule="auto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：邓亚丽</w:t>
      </w:r>
    </w:p>
    <w:p w:rsidR="003544E8" w:rsidRDefault="003544E8" w:rsidP="003544E8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三、学习贯彻落实</w:t>
      </w:r>
      <w:r w:rsidRPr="00614AE7">
        <w:rPr>
          <w:rFonts w:ascii="仿宋" w:eastAsia="仿宋" w:hAnsi="仿宋" w:hint="eastAsia"/>
          <w:color w:val="000000"/>
          <w:sz w:val="32"/>
          <w:szCs w:val="32"/>
        </w:rPr>
        <w:t>中央八项规定</w:t>
      </w:r>
      <w:r>
        <w:rPr>
          <w:rFonts w:ascii="仿宋" w:eastAsia="仿宋" w:hAnsi="仿宋" w:hint="eastAsia"/>
          <w:color w:val="000000"/>
          <w:sz w:val="32"/>
          <w:szCs w:val="32"/>
        </w:rPr>
        <w:t>精神及实施细则</w:t>
      </w:r>
    </w:p>
    <w:p w:rsidR="006E747F" w:rsidRDefault="003544E8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领学：刘树文</w:t>
      </w:r>
    </w:p>
    <w:p w:rsidR="006E747F" w:rsidRPr="001F1021" w:rsidRDefault="003544E8" w:rsidP="001F1021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pacing w:val="-2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四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6E747F">
        <w:rPr>
          <w:rFonts w:ascii="仿宋" w:eastAsia="仿宋" w:hAnsi="仿宋"/>
          <w:color w:val="000000"/>
          <w:spacing w:val="-20"/>
          <w:sz w:val="32"/>
          <w:szCs w:val="32"/>
        </w:rPr>
        <w:t>学习</w:t>
      </w:r>
      <w:r w:rsidR="005F4D1F">
        <w:rPr>
          <w:rFonts w:ascii="仿宋" w:eastAsia="仿宋" w:hAnsi="仿宋" w:hint="eastAsia"/>
          <w:color w:val="000000"/>
          <w:spacing w:val="-20"/>
          <w:sz w:val="32"/>
          <w:szCs w:val="32"/>
        </w:rPr>
        <w:t>“</w:t>
      </w:r>
      <w:r w:rsidR="007C602F">
        <w:rPr>
          <w:rFonts w:ascii="仿宋" w:eastAsia="仿宋" w:hAnsi="仿宋" w:hint="eastAsia"/>
          <w:color w:val="000000"/>
          <w:spacing w:val="-20"/>
          <w:sz w:val="32"/>
          <w:szCs w:val="32"/>
        </w:rPr>
        <w:t>课程思政</w:t>
      </w:r>
      <w:r w:rsidR="005F4D1F">
        <w:rPr>
          <w:rFonts w:ascii="仿宋" w:eastAsia="仿宋" w:hAnsi="仿宋" w:hint="eastAsia"/>
          <w:color w:val="000000"/>
          <w:spacing w:val="-20"/>
          <w:sz w:val="32"/>
          <w:szCs w:val="32"/>
        </w:rPr>
        <w:t>”</w:t>
      </w:r>
      <w:r w:rsidR="007C602F">
        <w:rPr>
          <w:rFonts w:ascii="仿宋" w:eastAsia="仿宋" w:hAnsi="仿宋" w:hint="eastAsia"/>
          <w:color w:val="000000"/>
          <w:spacing w:val="-20"/>
          <w:sz w:val="32"/>
          <w:szCs w:val="32"/>
        </w:rPr>
        <w:t>建设，落实立德树人根本任务及立德树人是高校的根本使命</w:t>
      </w:r>
      <w:bookmarkStart w:id="0" w:name="_GoBack"/>
      <w:bookmarkEnd w:id="0"/>
    </w:p>
    <w:p w:rsidR="00F50B69" w:rsidRPr="0089610C" w:rsidRDefault="004D0E90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领学：刘</w:t>
      </w:r>
      <w:r w:rsidR="006610F6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6610F6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旭</w:t>
      </w:r>
    </w:p>
    <w:sectPr w:rsidR="00F50B69" w:rsidRPr="00896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032" w:rsidRDefault="007A4032" w:rsidP="00F67B5E">
      <w:r>
        <w:separator/>
      </w:r>
    </w:p>
  </w:endnote>
  <w:endnote w:type="continuationSeparator" w:id="0">
    <w:p w:rsidR="007A4032" w:rsidRDefault="007A4032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032" w:rsidRDefault="007A4032" w:rsidP="00F67B5E">
      <w:r>
        <w:separator/>
      </w:r>
    </w:p>
  </w:footnote>
  <w:footnote w:type="continuationSeparator" w:id="0">
    <w:p w:rsidR="007A4032" w:rsidRDefault="007A4032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11BD9"/>
    <w:rsid w:val="001238F8"/>
    <w:rsid w:val="001373ED"/>
    <w:rsid w:val="001A004E"/>
    <w:rsid w:val="001B6475"/>
    <w:rsid w:val="001F1021"/>
    <w:rsid w:val="00255BA2"/>
    <w:rsid w:val="00290122"/>
    <w:rsid w:val="00301A1E"/>
    <w:rsid w:val="00305221"/>
    <w:rsid w:val="003509F0"/>
    <w:rsid w:val="003544E8"/>
    <w:rsid w:val="00363192"/>
    <w:rsid w:val="00385F1D"/>
    <w:rsid w:val="00433AA2"/>
    <w:rsid w:val="004A445C"/>
    <w:rsid w:val="004D0E90"/>
    <w:rsid w:val="004D76FE"/>
    <w:rsid w:val="005A2DDA"/>
    <w:rsid w:val="005F4D1F"/>
    <w:rsid w:val="00614AE7"/>
    <w:rsid w:val="00621D69"/>
    <w:rsid w:val="00623783"/>
    <w:rsid w:val="006610F6"/>
    <w:rsid w:val="00690EC9"/>
    <w:rsid w:val="006A0AF1"/>
    <w:rsid w:val="006C6418"/>
    <w:rsid w:val="006E747F"/>
    <w:rsid w:val="00735B5B"/>
    <w:rsid w:val="00735CC6"/>
    <w:rsid w:val="00776234"/>
    <w:rsid w:val="007A0E53"/>
    <w:rsid w:val="007A145C"/>
    <w:rsid w:val="007A4032"/>
    <w:rsid w:val="007C602F"/>
    <w:rsid w:val="00857699"/>
    <w:rsid w:val="00884603"/>
    <w:rsid w:val="0089610C"/>
    <w:rsid w:val="008C7073"/>
    <w:rsid w:val="008C7588"/>
    <w:rsid w:val="008D4BD1"/>
    <w:rsid w:val="008E27D7"/>
    <w:rsid w:val="00903376"/>
    <w:rsid w:val="0097399A"/>
    <w:rsid w:val="009A0055"/>
    <w:rsid w:val="009E222F"/>
    <w:rsid w:val="009F3A0B"/>
    <w:rsid w:val="00A16420"/>
    <w:rsid w:val="00A1672B"/>
    <w:rsid w:val="00A83E28"/>
    <w:rsid w:val="00A8714F"/>
    <w:rsid w:val="00BB3B78"/>
    <w:rsid w:val="00C17B08"/>
    <w:rsid w:val="00CA46F7"/>
    <w:rsid w:val="00CD03B4"/>
    <w:rsid w:val="00D06567"/>
    <w:rsid w:val="00D40999"/>
    <w:rsid w:val="00D5316D"/>
    <w:rsid w:val="00D74A44"/>
    <w:rsid w:val="00E242BE"/>
    <w:rsid w:val="00ED3990"/>
    <w:rsid w:val="00F07461"/>
    <w:rsid w:val="00F24E4A"/>
    <w:rsid w:val="00F45F82"/>
    <w:rsid w:val="00F50B69"/>
    <w:rsid w:val="00F67B5E"/>
    <w:rsid w:val="00FE038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42</cp:revision>
  <cp:lastPrinted>2019-08-12T10:11:00Z</cp:lastPrinted>
  <dcterms:created xsi:type="dcterms:W3CDTF">2018-02-27T03:27:00Z</dcterms:created>
  <dcterms:modified xsi:type="dcterms:W3CDTF">2019-11-14T12:26:00Z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